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16DE" w:rsidRPr="00A316DE" w:rsidRDefault="00A316DE" w:rsidP="00A316DE">
      <w:pPr>
        <w:pStyle w:val="berschrift1"/>
        <w:jc w:val="center"/>
        <w:rPr>
          <w:rFonts w:eastAsia="Times New Roman"/>
          <w:lang w:val="en-US" w:eastAsia="de-DE"/>
        </w:rPr>
      </w:pPr>
      <w:r w:rsidRPr="00A316DE">
        <w:rPr>
          <w:rFonts w:eastAsia="Times New Roman"/>
          <w:lang w:val="en-US" w:eastAsia="de-DE"/>
        </w:rPr>
        <w:t>Cybersecurity Roles, Processes &amp; Operating System Security</w:t>
      </w:r>
    </w:p>
    <w:p w:rsidR="00034F6E" w:rsidRDefault="00034F6E">
      <w:pPr>
        <w:rPr>
          <w:lang w:val="en-US"/>
        </w:rPr>
      </w:pPr>
    </w:p>
    <w:p w:rsidR="00A316DE" w:rsidRDefault="00A316DE">
      <w:pPr>
        <w:rPr>
          <w:lang w:val="en-US"/>
        </w:rPr>
      </w:pPr>
    </w:p>
    <w:p w:rsidR="00A316DE" w:rsidRPr="000C088A" w:rsidRDefault="00A316DE" w:rsidP="000C088A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 w:rsidRPr="00A316DE">
        <w:rPr>
          <w:b/>
          <w:u w:val="single"/>
          <w:lang w:val="en-US"/>
        </w:rPr>
        <w:t>Week 1</w:t>
      </w:r>
    </w:p>
    <w:p w:rsidR="00A316DE" w:rsidRDefault="00A316DE" w:rsidP="000C088A">
      <w:pPr>
        <w:rPr>
          <w:lang w:val="en-US"/>
        </w:rPr>
      </w:pPr>
    </w:p>
    <w:p w:rsidR="000C088A" w:rsidRDefault="000C088A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F9D98F0" wp14:editId="0E0097DB">
            <wp:extent cx="5229225" cy="2412291"/>
            <wp:effectExtent l="0" t="0" r="0" b="762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1001" cy="24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8A" w:rsidRDefault="000C088A" w:rsidP="000C088A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74A1537" wp14:editId="23341A31">
            <wp:extent cx="3438525" cy="1954103"/>
            <wp:effectExtent l="0" t="0" r="0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3444" cy="19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66" w:rsidRPr="00B57966">
        <w:rPr>
          <w:noProof/>
          <w:lang w:eastAsia="de-DE"/>
        </w:rPr>
        <w:t xml:space="preserve"> </w:t>
      </w:r>
      <w:r w:rsidR="00B57966">
        <w:rPr>
          <w:noProof/>
          <w:lang w:eastAsia="de-DE"/>
        </w:rPr>
        <w:drawing>
          <wp:inline distT="0" distB="0" distL="0" distR="0" wp14:anchorId="3406857B" wp14:editId="76A250DB">
            <wp:extent cx="4457700" cy="2603273"/>
            <wp:effectExtent l="0" t="0" r="0" b="698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3119" cy="26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66" w:rsidRDefault="00B57966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7C88099" wp14:editId="55214579">
            <wp:extent cx="3400425" cy="1838372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1383" cy="1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7C" w:rsidRDefault="009E757C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A25DC81" wp14:editId="37F7BCA3">
            <wp:extent cx="4848225" cy="2512826"/>
            <wp:effectExtent l="0" t="0" r="0" b="190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7220" cy="25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BC" w:rsidRDefault="00102C00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4281805</wp:posOffset>
            </wp:positionH>
            <wp:positionV relativeFrom="paragraph">
              <wp:posOffset>3241675</wp:posOffset>
            </wp:positionV>
            <wp:extent cx="2062770" cy="1504950"/>
            <wp:effectExtent l="0" t="0" r="0" b="0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919" cy="150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1881505</wp:posOffset>
            </wp:positionH>
            <wp:positionV relativeFrom="paragraph">
              <wp:posOffset>3270885</wp:posOffset>
            </wp:positionV>
            <wp:extent cx="2266950" cy="1403664"/>
            <wp:effectExtent l="0" t="0" r="0" b="635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403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-490220</wp:posOffset>
            </wp:positionH>
            <wp:positionV relativeFrom="paragraph">
              <wp:posOffset>3270250</wp:posOffset>
            </wp:positionV>
            <wp:extent cx="2494332" cy="1476375"/>
            <wp:effectExtent l="0" t="0" r="1270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332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09BC">
        <w:rPr>
          <w:noProof/>
          <w:lang w:eastAsia="de-DE"/>
        </w:rPr>
        <w:drawing>
          <wp:inline distT="0" distB="0" distL="0" distR="0" wp14:anchorId="79A48A9B" wp14:editId="72959E54">
            <wp:extent cx="5760720" cy="320167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00" w:rsidRDefault="00102C00" w:rsidP="000C088A">
      <w:pPr>
        <w:rPr>
          <w:lang w:val="en-US"/>
        </w:rPr>
      </w:pPr>
    </w:p>
    <w:p w:rsidR="00102C00" w:rsidRDefault="00102C00" w:rsidP="000C088A">
      <w:pPr>
        <w:rPr>
          <w:lang w:val="en-US"/>
        </w:rPr>
      </w:pPr>
    </w:p>
    <w:p w:rsidR="00102C00" w:rsidRDefault="00102C00" w:rsidP="000C088A">
      <w:pPr>
        <w:rPr>
          <w:lang w:val="en-US"/>
        </w:rPr>
      </w:pPr>
    </w:p>
    <w:p w:rsidR="00102C00" w:rsidRDefault="00102C00" w:rsidP="000C088A">
      <w:pPr>
        <w:rPr>
          <w:lang w:val="en-US"/>
        </w:rPr>
      </w:pPr>
    </w:p>
    <w:p w:rsidR="00102C00" w:rsidRDefault="00FC67B4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1824355</wp:posOffset>
            </wp:positionH>
            <wp:positionV relativeFrom="paragraph">
              <wp:posOffset>-291465</wp:posOffset>
            </wp:positionV>
            <wp:extent cx="2552700" cy="1000955"/>
            <wp:effectExtent l="0" t="0" r="0" b="889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0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-452755</wp:posOffset>
            </wp:positionV>
            <wp:extent cx="2038890" cy="1247775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89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2C00" w:rsidRDefault="00102C00" w:rsidP="000C088A">
      <w:pPr>
        <w:rPr>
          <w:lang w:val="en-US"/>
        </w:rPr>
      </w:pPr>
    </w:p>
    <w:p w:rsidR="00235C38" w:rsidRDefault="00235C38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-652145</wp:posOffset>
            </wp:positionH>
            <wp:positionV relativeFrom="paragraph">
              <wp:posOffset>309880</wp:posOffset>
            </wp:positionV>
            <wp:extent cx="2070711" cy="1581150"/>
            <wp:effectExtent l="0" t="0" r="635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11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6F5E" w:rsidRDefault="00456F5E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4071620</wp:posOffset>
            </wp:positionH>
            <wp:positionV relativeFrom="paragraph">
              <wp:posOffset>67945</wp:posOffset>
            </wp:positionV>
            <wp:extent cx="2333529" cy="1064927"/>
            <wp:effectExtent l="0" t="0" r="0" b="190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529" cy="1064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1481455</wp:posOffset>
            </wp:positionH>
            <wp:positionV relativeFrom="paragraph">
              <wp:posOffset>73660</wp:posOffset>
            </wp:positionV>
            <wp:extent cx="2447925" cy="769173"/>
            <wp:effectExtent l="0" t="0" r="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769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6F5E" w:rsidRDefault="00456F5E" w:rsidP="000C088A">
      <w:pPr>
        <w:rPr>
          <w:lang w:val="en-US"/>
        </w:rPr>
      </w:pPr>
    </w:p>
    <w:p w:rsidR="00456F5E" w:rsidRDefault="00456F5E" w:rsidP="000C088A">
      <w:pPr>
        <w:rPr>
          <w:lang w:val="en-US"/>
        </w:rPr>
      </w:pPr>
    </w:p>
    <w:p w:rsidR="00456F5E" w:rsidRDefault="00456F5E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1481455</wp:posOffset>
            </wp:positionH>
            <wp:positionV relativeFrom="paragraph">
              <wp:posOffset>33020</wp:posOffset>
            </wp:positionV>
            <wp:extent cx="2647950" cy="714889"/>
            <wp:effectExtent l="0" t="0" r="0" b="9525"/>
            <wp:wrapNone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14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6F5E" w:rsidRDefault="00456F5E" w:rsidP="000C088A">
      <w:pPr>
        <w:rPr>
          <w:lang w:val="en-US"/>
        </w:rPr>
      </w:pPr>
    </w:p>
    <w:p w:rsidR="00456F5E" w:rsidRDefault="00456F5E" w:rsidP="000C088A">
      <w:pPr>
        <w:rPr>
          <w:lang w:val="en-US"/>
        </w:rPr>
      </w:pPr>
    </w:p>
    <w:p w:rsidR="00456F5E" w:rsidRPr="000C088A" w:rsidRDefault="00456F5E" w:rsidP="00456F5E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2</w:t>
      </w:r>
    </w:p>
    <w:p w:rsidR="00235C38" w:rsidRDefault="00154921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120650</wp:posOffset>
            </wp:positionV>
            <wp:extent cx="4504055" cy="1365885"/>
            <wp:effectExtent l="0" t="0" r="0" b="571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-213995</wp:posOffset>
            </wp:positionH>
            <wp:positionV relativeFrom="paragraph">
              <wp:posOffset>342265</wp:posOffset>
            </wp:positionV>
            <wp:extent cx="4464685" cy="1952625"/>
            <wp:effectExtent l="0" t="0" r="0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-413385</wp:posOffset>
            </wp:positionH>
            <wp:positionV relativeFrom="paragraph">
              <wp:posOffset>336550</wp:posOffset>
            </wp:positionV>
            <wp:extent cx="4648200" cy="1025248"/>
            <wp:effectExtent l="0" t="0" r="0" b="381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25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292FCD" w:rsidP="000C088A">
      <w:pPr>
        <w:rPr>
          <w:lang w:val="en-US"/>
        </w:rPr>
      </w:pPr>
    </w:p>
    <w:p w:rsidR="00292FCD" w:rsidRDefault="00316B03" w:rsidP="000C088A">
      <w:pPr>
        <w:rPr>
          <w:lang w:val="en-US"/>
        </w:rPr>
      </w:pPr>
      <w:r>
        <w:rPr>
          <w:lang w:val="en-US"/>
        </w:rPr>
        <w:t>NMAP</w:t>
      </w:r>
    </w:p>
    <w:p w:rsidR="00316B03" w:rsidRDefault="00316B03" w:rsidP="000C088A">
      <w:pPr>
        <w:rPr>
          <w:lang w:val="en-US"/>
        </w:rPr>
      </w:pPr>
      <w:proofErr w:type="spellStart"/>
      <w:r>
        <w:rPr>
          <w:lang w:val="en-US"/>
        </w:rPr>
        <w:t>Pentestmonkey</w:t>
      </w:r>
      <w:proofErr w:type="spellEnd"/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2500630</wp:posOffset>
            </wp:positionH>
            <wp:positionV relativeFrom="paragraph">
              <wp:posOffset>1547495</wp:posOffset>
            </wp:positionV>
            <wp:extent cx="3752850" cy="2114550"/>
            <wp:effectExtent l="0" t="0" r="0" b="0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1657985</wp:posOffset>
            </wp:positionV>
            <wp:extent cx="3028950" cy="1352550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0</wp:posOffset>
            </wp:positionV>
            <wp:extent cx="5760720" cy="1836420"/>
            <wp:effectExtent l="0" t="0" r="0" b="0"/>
            <wp:wrapTopAndBottom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-252095</wp:posOffset>
            </wp:positionH>
            <wp:positionV relativeFrom="paragraph">
              <wp:posOffset>3282315</wp:posOffset>
            </wp:positionV>
            <wp:extent cx="4657725" cy="2378075"/>
            <wp:effectExtent l="0" t="0" r="0" b="3175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154921" w:rsidRDefault="00154921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3243580</wp:posOffset>
            </wp:positionH>
            <wp:positionV relativeFrom="paragraph">
              <wp:posOffset>285115</wp:posOffset>
            </wp:positionV>
            <wp:extent cx="3009900" cy="2771775"/>
            <wp:effectExtent l="0" t="0" r="0" b="9525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6B03" w:rsidRDefault="00316B03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E39A55" wp14:editId="35B8BEAD">
            <wp:extent cx="3181350" cy="2809875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03" w:rsidRDefault="00BD38D3" w:rsidP="000C088A">
      <w:pPr>
        <w:rPr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3024505</wp:posOffset>
            </wp:positionH>
            <wp:positionV relativeFrom="paragraph">
              <wp:posOffset>-4445</wp:posOffset>
            </wp:positionV>
            <wp:extent cx="3462020" cy="1348740"/>
            <wp:effectExtent l="0" t="0" r="5080" b="381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B03">
        <w:rPr>
          <w:noProof/>
          <w:lang w:eastAsia="de-DE"/>
        </w:rPr>
        <w:drawing>
          <wp:inline distT="0" distB="0" distL="0" distR="0" wp14:anchorId="7BCB6AE6" wp14:editId="7ABFF39A">
            <wp:extent cx="2974331" cy="256222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6101" cy="25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D3" w:rsidRDefault="00BD38D3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993833D" wp14:editId="7ED9A267">
            <wp:extent cx="4638675" cy="2595449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4330" cy="2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t>Week 3</w:t>
      </w:r>
    </w:p>
    <w:p w:rsidR="00861BB0" w:rsidRDefault="00861BB0">
      <w:pPr>
        <w:rPr>
          <w:lang w:val="en-US"/>
        </w:rPr>
      </w:pPr>
      <w:r>
        <w:rPr>
          <w:lang w:val="en-US"/>
        </w:rPr>
        <w:br w:type="page"/>
      </w: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4 - Virtualization</w:t>
      </w:r>
    </w:p>
    <w:p w:rsidR="00ED4C11" w:rsidRDefault="00ED4C11" w:rsidP="00ED4C11">
      <w:pPr>
        <w:rPr>
          <w:lang w:val="en-US"/>
        </w:rPr>
      </w:pPr>
      <w:hyperlink r:id="rId32" w:history="1">
        <w:r w:rsidRPr="00EB2572">
          <w:rPr>
            <w:rStyle w:val="Hyperlink"/>
            <w:lang w:val="en-US"/>
          </w:rPr>
          <w:t>https://www.redhat.com/en/topics/cloud-computing/cloud-vs-virtualization</w:t>
        </w:r>
      </w:hyperlink>
    </w:p>
    <w:p w:rsidR="00ED4C11" w:rsidRDefault="00ED4C11" w:rsidP="00ED4C11">
      <w:pPr>
        <w:rPr>
          <w:lang w:val="en-US"/>
        </w:rPr>
      </w:pPr>
      <w:hyperlink r:id="rId33" w:history="1">
        <w:r w:rsidRPr="00EB2572">
          <w:rPr>
            <w:rStyle w:val="Hyperlink"/>
            <w:lang w:val="en-US"/>
          </w:rPr>
          <w:t>https://www.redhat.com/en/resources/resources-evolving-beyond-virtualization-open-hybrid-cloud-html</w:t>
        </w:r>
      </w:hyperlink>
    </w:p>
    <w:p w:rsidR="00ED4C11" w:rsidRDefault="00861BB0" w:rsidP="00ED4C11">
      <w:pPr>
        <w:rPr>
          <w:lang w:val="en-US"/>
        </w:rPr>
      </w:pPr>
      <w:hyperlink r:id="rId34" w:history="1">
        <w:r w:rsidRPr="00EB2572">
          <w:rPr>
            <w:rStyle w:val="Hyperlink"/>
            <w:lang w:val="en-US"/>
          </w:rPr>
          <w:t>https://isc.sans.edu/newssummary.html</w:t>
        </w:r>
      </w:hyperlink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3345180</wp:posOffset>
            </wp:positionH>
            <wp:positionV relativeFrom="paragraph">
              <wp:posOffset>1598074</wp:posOffset>
            </wp:positionV>
            <wp:extent cx="2855016" cy="1839899"/>
            <wp:effectExtent l="0" t="0" r="2540" b="825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016" cy="183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-581715</wp:posOffset>
            </wp:positionH>
            <wp:positionV relativeFrom="paragraph">
              <wp:posOffset>1717675</wp:posOffset>
            </wp:positionV>
            <wp:extent cx="3927945" cy="1632314"/>
            <wp:effectExtent l="0" t="0" r="0" b="635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945" cy="1632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1D22D1A5" wp14:editId="5F0041D4">
            <wp:extent cx="4929809" cy="1594363"/>
            <wp:effectExtent l="0" t="0" r="4445" b="635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5288" cy="160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C67F27" w:rsidRDefault="00C67F27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3672205</wp:posOffset>
            </wp:positionH>
            <wp:positionV relativeFrom="paragraph">
              <wp:posOffset>285750</wp:posOffset>
            </wp:positionV>
            <wp:extent cx="2741930" cy="2054225"/>
            <wp:effectExtent l="0" t="0" r="1270" b="3175"/>
            <wp:wrapNone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1BB0" w:rsidRDefault="00861BB0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4284279" wp14:editId="0D01C473">
            <wp:extent cx="3609893" cy="2054860"/>
            <wp:effectExtent l="0" t="0" r="0" b="254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6376" cy="2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Default="00C67F27" w:rsidP="00ED4C11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3975AC8D" wp14:editId="0F56EA06">
            <wp:extent cx="5343277" cy="3151073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1714" cy="31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Pr="000C088A" w:rsidRDefault="00EE5B96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8D6243E" wp14:editId="6139ADB0">
            <wp:extent cx="871745" cy="1115833"/>
            <wp:effectExtent l="0" t="0" r="5080" b="825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2110" cy="112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B96">
        <w:rPr>
          <w:noProof/>
          <w:lang w:eastAsia="de-DE"/>
        </w:rPr>
        <w:t xml:space="preserve"> </w:t>
      </w:r>
      <w:bookmarkStart w:id="0" w:name="_GoBack"/>
      <w:r>
        <w:rPr>
          <w:noProof/>
          <w:lang w:eastAsia="de-DE"/>
        </w:rPr>
        <w:drawing>
          <wp:inline distT="0" distB="0" distL="0" distR="0" wp14:anchorId="124C1776" wp14:editId="7E9135E1">
            <wp:extent cx="3786724" cy="3431927"/>
            <wp:effectExtent l="0" t="0" r="444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8740" cy="343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61BB0" w:rsidRPr="000C088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F97215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6DE"/>
    <w:rsid w:val="00034F6E"/>
    <w:rsid w:val="000C088A"/>
    <w:rsid w:val="00102C00"/>
    <w:rsid w:val="00154921"/>
    <w:rsid w:val="00235C38"/>
    <w:rsid w:val="00292FCD"/>
    <w:rsid w:val="002A09BC"/>
    <w:rsid w:val="00316B03"/>
    <w:rsid w:val="00456F5E"/>
    <w:rsid w:val="00861BB0"/>
    <w:rsid w:val="009E757C"/>
    <w:rsid w:val="00A316DE"/>
    <w:rsid w:val="00B142CE"/>
    <w:rsid w:val="00B57966"/>
    <w:rsid w:val="00B62BA0"/>
    <w:rsid w:val="00BD38D3"/>
    <w:rsid w:val="00C67F27"/>
    <w:rsid w:val="00ED4C11"/>
    <w:rsid w:val="00EE5B96"/>
    <w:rsid w:val="00FC6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CDBD3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link w:val="berschrift2Zchn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ED4C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isc.sans.edu/newssummary.html" TargetMode="External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redhat.com/en/resources/resources-evolving-beyond-virtualization-open-hybrid-cloud-html" TargetMode="External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redhat.com/en/topics/cloud-computing/cloud-vs-virtualization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Philipp SPANGENBERG</cp:lastModifiedBy>
  <cp:revision>13</cp:revision>
  <dcterms:created xsi:type="dcterms:W3CDTF">2020-10-26T10:10:00Z</dcterms:created>
  <dcterms:modified xsi:type="dcterms:W3CDTF">2020-10-29T08:35:00Z</dcterms:modified>
</cp:coreProperties>
</file>